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ab/>
      </w:r>
      <w:r w:rsidDel="00000000" w:rsidR="00000000" w:rsidRPr="00000000">
        <w:rPr>
          <w:rtl w:val="0"/>
        </w:rPr>
      </w:r>
    </w:p>
    <w:tbl>
      <w:tblPr>
        <w:tblStyle w:val="Table1"/>
        <w:tblW w:w="10773.000000000002" w:type="dxa"/>
        <w:jc w:val="left"/>
        <w:tblInd w:w="-289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93"/>
        <w:gridCol w:w="3693"/>
        <w:gridCol w:w="5387"/>
        <w:tblGridChange w:id="0">
          <w:tblGrid>
            <w:gridCol w:w="1693"/>
            <w:gridCol w:w="3693"/>
            <w:gridCol w:w="5387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12"/>
                <w:szCs w:val="1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172085</wp:posOffset>
                  </wp:positionH>
                  <wp:positionV relativeFrom="paragraph">
                    <wp:posOffset>-6349</wp:posOffset>
                  </wp:positionV>
                  <wp:extent cx="627380" cy="656590"/>
                  <wp:effectExtent b="0" l="0" r="0" t="0"/>
                  <wp:wrapSquare wrapText="bothSides" distB="0" distT="0" distL="0" distR="0"/>
                  <wp:docPr id="16" name="image24.jpg"/>
                  <a:graphic>
                    <a:graphicData uri="http://schemas.openxmlformats.org/drawingml/2006/picture">
                      <pic:pic>
                        <pic:nvPicPr>
                          <pic:cNvPr id="0" name="image24.jp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380" cy="6565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Carátula para entrega de prácticas</w:t>
            </w:r>
          </w:p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Facultad de Ingeniería</w:t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Laboratorio de docencia</w:t>
            </w:r>
          </w:p>
        </w:tc>
      </w:tr>
    </w:tbl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>
          <w:sz w:val="72"/>
          <w:szCs w:val="72"/>
          <w:rtl w:val="0"/>
        </w:rPr>
        <w:t xml:space="preserve">Laboratorios de computación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sz w:val="72"/>
          <w:szCs w:val="72"/>
        </w:rPr>
      </w:pPr>
      <w:r w:rsidDel="00000000" w:rsidR="00000000" w:rsidRPr="00000000">
        <w:rPr>
          <w:sz w:val="72"/>
          <w:szCs w:val="72"/>
          <w:rtl w:val="0"/>
        </w:rPr>
        <w:t xml:space="preserve">salas A y B</w:t>
      </w:r>
    </w:p>
    <w:p w:rsidR="00000000" w:rsidDel="00000000" w:rsidP="00000000" w:rsidRDefault="00000000" w:rsidRPr="00000000" w14:paraId="00000012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0454.0" w:type="dxa"/>
        <w:jc w:val="left"/>
        <w:tblInd w:w="0.0" w:type="dxa"/>
        <w:tblLayout w:type="fixed"/>
        <w:tblLook w:val="0000"/>
      </w:tblPr>
      <w:tblGrid>
        <w:gridCol w:w="3600"/>
        <w:gridCol w:w="6854"/>
        <w:tblGridChange w:id="0">
          <w:tblGrid>
            <w:gridCol w:w="3600"/>
            <w:gridCol w:w="6854"/>
          </w:tblGrid>
        </w:tblGridChange>
      </w:tblGrid>
      <w:tr>
        <w:trPr>
          <w:trHeight w:val="797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3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Profesor: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Ernesto Alcántara Concepción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62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7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Asignatura: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9">
            <w:pPr>
              <w:spacing w:after="240" w:befor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Fundamentos de Programación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92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A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Grupo: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97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D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No de Práctica(s):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92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0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Integrante(s):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Aranda Quiroz Enrique</w:t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Fragoso Sorcia Gilberto</w:t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Morales Albavera Bruno</w:t>
            </w:r>
          </w:p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Vega Pastrana Leonardo Isamel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83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No. de Equipo de cómputo empleado: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11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No. de Lista o Brigada: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48.41796875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B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Semestre: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91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E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ind w:left="629" w:firstLine="0"/>
              <w:jc w:val="right"/>
              <w:rPr/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Fecha de entrega: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94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31">
            <w:pPr>
              <w:ind w:left="0" w:firstLine="0"/>
              <w:jc w:val="lef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ind w:left="629" w:firstLine="0"/>
              <w:jc w:val="right"/>
              <w:rPr/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Observaciones: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20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34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Calibri" w:cs="Calibri" w:eastAsia="Calibri" w:hAnsi="Calibri"/>
          <w:color w:val="000000"/>
          <w:sz w:val="52"/>
          <w:szCs w:val="52"/>
        </w:rPr>
      </w:pPr>
      <w:r w:rsidDel="00000000" w:rsidR="00000000" w:rsidRPr="00000000">
        <w:rPr>
          <w:rFonts w:ascii="Calibri" w:cs="Calibri" w:eastAsia="Calibri" w:hAnsi="Calibri"/>
          <w:color w:val="000000"/>
          <w:sz w:val="52"/>
          <w:szCs w:val="52"/>
          <w:rtl w:val="0"/>
        </w:rPr>
        <w:tab/>
        <w:tab/>
        <w:tab/>
        <w:tab/>
        <w:tab/>
        <w:t xml:space="preserve">CALIFICACIÓN: __________</w:t>
      </w:r>
    </w:p>
    <w:p w:rsidR="00000000" w:rsidDel="00000000" w:rsidP="00000000" w:rsidRDefault="00000000" w:rsidRPr="00000000" w14:paraId="00000039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sz w:val="32"/>
          <w:szCs w:val="32"/>
          <w:rtl w:val="0"/>
        </w:rPr>
        <w:t xml:space="preserve">INTRODUCCIÓN</w:t>
      </w:r>
    </w:p>
    <w:p w:rsidR="00000000" w:rsidDel="00000000" w:rsidP="00000000" w:rsidRDefault="00000000" w:rsidRPr="00000000" w14:paraId="0000003A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Calibri" w:cs="Calibri" w:eastAsia="Calibri" w:hAnsi="Calibri"/>
          <w:sz w:val="32"/>
          <w:szCs w:val="32"/>
          <w:rtl w:val="0"/>
        </w:rPr>
        <w:t xml:space="preserve"> 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Actividad de laboratorio (Vega Pastrana Leonardo Ismael):</w:t>
      </w:r>
    </w:p>
    <w:p w:rsidR="00000000" w:rsidDel="00000000" w:rsidP="00000000" w:rsidRDefault="00000000" w:rsidRPr="00000000" w14:paraId="0000005E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05F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1. Crear una cuenta de Google drive, skyDrive o dropbox y crear una carpeta compartirla con todos los integrantes del equipo y con el correo: estructuradedatosyalgoritmosi@gmail.com. Esta la utilizaras para compartir los archivos de esta práctica.</w:t>
      </w:r>
    </w:p>
    <w:p w:rsidR="00000000" w:rsidDel="00000000" w:rsidP="00000000" w:rsidRDefault="00000000" w:rsidRPr="00000000" w14:paraId="00000060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2. Crear una cuenta en OneNote y crear un documento con el resumen de lo visto en la primera semana de clases. Ver ejemplo de la página 7 y 8 de la guía práctica de las salas de laboratorio a y b.</w:t>
      </w:r>
    </w:p>
    <w:p w:rsidR="00000000" w:rsidDel="00000000" w:rsidP="00000000" w:rsidRDefault="00000000" w:rsidRPr="00000000" w14:paraId="00000062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3. Realiza una búsqueda en Google utilizando la etiqueta de autor sobre el “Lenguaje de programación en C”. Qué tipo de resultados obtienes.</w:t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4050" cy="2790825"/>
            <wp:effectExtent b="0" l="0" r="0" t="0"/>
            <wp:docPr id="7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4. Utilizando Google obtén la definición de una “máquina de Turing”(antepón la palabra “define:” Ver página 16 de la guía práctica de las salas de laboratorio a y b). Pon aquí el resultado.</w:t>
      </w:r>
    </w:p>
    <w:p w:rsidR="00000000" w:rsidDel="00000000" w:rsidP="00000000" w:rsidRDefault="00000000" w:rsidRPr="00000000" w14:paraId="00000064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543550" cy="25146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5. Utilizando google grafica el sen, cos, tan, ctan. Ver página 17 de la guía práctica de las salas de laboratorio a y b.</w:t>
      </w:r>
    </w:p>
    <w:p w:rsidR="00000000" w:rsidDel="00000000" w:rsidP="00000000" w:rsidRDefault="00000000" w:rsidRPr="00000000" w14:paraId="00000066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Sen:</w:t>
      </w:r>
    </w:p>
    <w:p w:rsidR="00000000" w:rsidDel="00000000" w:rsidP="00000000" w:rsidRDefault="00000000" w:rsidRPr="00000000" w14:paraId="00000067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543550" cy="2543175"/>
            <wp:effectExtent b="0" l="0" r="0" t="0"/>
            <wp:docPr id="6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54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Cos:</w:t>
      </w:r>
    </w:p>
    <w:p w:rsidR="00000000" w:rsidDel="00000000" w:rsidP="00000000" w:rsidRDefault="00000000" w:rsidRPr="00000000" w14:paraId="00000069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95925" cy="25527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Tan:</w:t>
      </w:r>
    </w:p>
    <w:p w:rsidR="00000000" w:rsidDel="00000000" w:rsidP="00000000" w:rsidRDefault="00000000" w:rsidRPr="00000000" w14:paraId="0000006B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553075" cy="2533650"/>
            <wp:effectExtent b="0" l="0" r="0" t="0"/>
            <wp:docPr id="9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53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Ctan:</w:t>
      </w:r>
    </w:p>
    <w:p w:rsidR="00000000" w:rsidDel="00000000" w:rsidP="00000000" w:rsidRDefault="00000000" w:rsidRPr="00000000" w14:paraId="0000006D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95925" cy="2571750"/>
            <wp:effectExtent b="0" l="0" r="0" t="0"/>
            <wp:docPr id="73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6. Utiliza “intitle: intext: y filetype:” para encontrar pdf’s sobre sistemas operativos unix.</w:t>
      </w:r>
    </w:p>
    <w:p w:rsidR="00000000" w:rsidDel="00000000" w:rsidP="00000000" w:rsidRDefault="00000000" w:rsidRPr="00000000" w14:paraId="0000006F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95925" cy="2447925"/>
            <wp:effectExtent b="0" l="0" r="0" t="0"/>
            <wp:docPr id="107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7. Utilizando la calculadora de google resuelve las siguientes operaciones:</w:t>
      </w:r>
    </w:p>
    <w:p w:rsidR="00000000" w:rsidDel="00000000" w:rsidP="00000000" w:rsidRDefault="00000000" w:rsidRPr="00000000" w14:paraId="00000071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362450" cy="923925"/>
            <wp:effectExtent b="0" l="0" r="0" t="0"/>
            <wp:docPr id="9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1)</w:t>
      </w:r>
    </w:p>
    <w:p w:rsidR="00000000" w:rsidDel="00000000" w:rsidP="00000000" w:rsidRDefault="00000000" w:rsidRPr="00000000" w14:paraId="00000073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3533775" cy="2085975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2)</w:t>
      </w:r>
    </w:p>
    <w:p w:rsidR="00000000" w:rsidDel="00000000" w:rsidP="00000000" w:rsidRDefault="00000000" w:rsidRPr="00000000" w14:paraId="00000075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4208046" cy="2490346"/>
            <wp:effectExtent b="0" l="0" r="0" t="0"/>
            <wp:docPr id="4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8046" cy="24903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3)</w:t>
      </w:r>
    </w:p>
    <w:p w:rsidR="00000000" w:rsidDel="00000000" w:rsidP="00000000" w:rsidRDefault="00000000" w:rsidRPr="00000000" w14:paraId="00000077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4086225" cy="2352675"/>
            <wp:effectExtent b="0" l="0" r="0" t="0"/>
            <wp:docPr id="97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4)</w:t>
      </w:r>
    </w:p>
    <w:p w:rsidR="00000000" w:rsidDel="00000000" w:rsidP="00000000" w:rsidRDefault="00000000" w:rsidRPr="00000000" w14:paraId="00000079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4019550" cy="2143125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5)</w:t>
      </w:r>
    </w:p>
    <w:p w:rsidR="00000000" w:rsidDel="00000000" w:rsidP="00000000" w:rsidRDefault="00000000" w:rsidRPr="00000000" w14:paraId="0000007B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3914775" cy="222885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6)</w:t>
      </w:r>
    </w:p>
    <w:p w:rsidR="00000000" w:rsidDel="00000000" w:rsidP="00000000" w:rsidRDefault="00000000" w:rsidRPr="00000000" w14:paraId="0000007D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4162425" cy="2314575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7)</w:t>
      </w:r>
    </w:p>
    <w:p w:rsidR="00000000" w:rsidDel="00000000" w:rsidP="00000000" w:rsidRDefault="00000000" w:rsidRPr="00000000" w14:paraId="0000007F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3971925" cy="2333625"/>
            <wp:effectExtent b="0" l="0" r="0" t="0"/>
            <wp:docPr id="109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3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8)</w:t>
      </w:r>
    </w:p>
    <w:p w:rsidR="00000000" w:rsidDel="00000000" w:rsidP="00000000" w:rsidRDefault="00000000" w:rsidRPr="00000000" w14:paraId="00000081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3943350" cy="230505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8.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rtl w:val="0"/>
        </w:rPr>
        <w:t xml:space="preserve">De los Catálogos y Recursos Electrónicos de la UNAM entrar en la sección de libros y buscar los libros “Programación en C”. Busca en las bibliotecas de la Facultad de Ingeniería y en la Biblioteca central. Describir cuantos libros existen, si están disponibles en texto completo. Si los resultados son muy extensos utiliza para ello los operadores booleanos (or, and) para refinar la búsqueda y reducir el número de libros.</w:t>
      </w:r>
    </w:p>
    <w:p w:rsidR="00000000" w:rsidDel="00000000" w:rsidP="00000000" w:rsidRDefault="00000000" w:rsidRPr="00000000" w14:paraId="00000083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0225" cy="2552700"/>
            <wp:effectExtent b="0" l="0" r="0" t="0"/>
            <wp:docPr id="110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76875" cy="2305050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534025" cy="25527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9. Hacer la actividad de casa de la página 18. Sobre el uso de Github.</w:t>
      </w:r>
    </w:p>
    <w:p w:rsidR="00000000" w:rsidDel="00000000" w:rsidP="00000000" w:rsidRDefault="00000000" w:rsidRPr="00000000" w14:paraId="00000088">
      <w:pPr>
        <w:spacing w:after="240" w:before="240" w:lineRule="auto"/>
        <w:jc w:val="both"/>
        <w:rPr>
          <w:rFonts w:ascii="Arial" w:cs="Arial" w:eastAsia="Arial" w:hAnsi="Arial"/>
        </w:rPr>
      </w:pPr>
      <w:hyperlink r:id="rId26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https://github.com/LeonardoVeg89/practica1_fdp</w:t>
        </w:r>
      </w:hyperlink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089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ACTIVIDAD DE LABORATORIO (Morales Albavera Bruno)</w:t>
      </w:r>
    </w:p>
    <w:p w:rsidR="00000000" w:rsidDel="00000000" w:rsidP="00000000" w:rsidRDefault="00000000" w:rsidRPr="00000000" w14:paraId="00000095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1"/>
        </w:numPr>
        <w:spacing w:after="240" w:before="240" w:lineRule="auto"/>
        <w:ind w:left="720" w:hanging="36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Crear una cuenta de Google drive, skyDrive o dropbox y crear una carpeta compartirla con todos los integrantes del equipo y con el correo: estructuradedatosyalgoritmosi@gmail.com. </w:t>
      </w:r>
      <w:r w:rsidDel="00000000" w:rsidR="00000000" w:rsidRPr="00000000">
        <w:rPr>
          <w:rFonts w:ascii="Arial" w:cs="Arial" w:eastAsia="Arial" w:hAnsi="Arial"/>
          <w:rtl w:val="0"/>
        </w:rPr>
        <w:t xml:space="preserve">Esta</w:t>
      </w:r>
      <w:r w:rsidDel="00000000" w:rsidR="00000000" w:rsidRPr="00000000">
        <w:rPr>
          <w:rFonts w:ascii="Arial" w:cs="Arial" w:eastAsia="Arial" w:hAnsi="Arial"/>
          <w:rtl w:val="0"/>
        </w:rPr>
        <w:t xml:space="preserve"> la utilizaras para compartir los archivos de esta práctica.</w:t>
      </w:r>
    </w:p>
    <w:p w:rsidR="00000000" w:rsidDel="00000000" w:rsidP="00000000" w:rsidRDefault="00000000" w:rsidRPr="00000000" w14:paraId="00000098">
      <w:pPr>
        <w:numPr>
          <w:ilvl w:val="0"/>
          <w:numId w:val="1"/>
        </w:numPr>
        <w:spacing w:after="240" w:before="240" w:lineRule="auto"/>
        <w:ind w:left="720" w:hanging="360"/>
        <w:jc w:val="both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Crear una cuenta en OneNote y crea un documento con el resumen de lo visto en la primera semana de clases. Ver ejemplo de la página 7 y 8 de la guía práctica de las salas de laboratorio a y b </w:t>
      </w:r>
    </w:p>
    <w:p w:rsidR="00000000" w:rsidDel="00000000" w:rsidP="00000000" w:rsidRDefault="00000000" w:rsidRPr="00000000" w14:paraId="00000099">
      <w:pPr>
        <w:numPr>
          <w:ilvl w:val="0"/>
          <w:numId w:val="1"/>
        </w:numPr>
        <w:spacing w:after="240" w:before="240" w:lineRule="auto"/>
        <w:ind w:left="720" w:hanging="360"/>
        <w:jc w:val="both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Realiza una búsqueda en Google utilizando la etiqueta de autor sobre el “Lenguaje de programación en C”. Qué tipo de resultados obtienes. </w:t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619875" cy="4745826"/>
            <wp:effectExtent b="0" l="0" r="0" t="0"/>
            <wp:docPr id="95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27"/>
                    <a:srcRect b="0" l="0" r="0" t="10386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47458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1"/>
        </w:numPr>
        <w:spacing w:after="240" w:before="240" w:lineRule="auto"/>
        <w:ind w:left="720" w:hanging="360"/>
        <w:jc w:val="both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Utilizando Google obtén la definición de una “máquina de Turing”(antepón la palabra “define:” Ver página 16 de la guía práctica de las salas de laboratorio a y b).</w:t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558915" cy="4761230"/>
            <wp:effectExtent b="0" l="0" r="0" t="0"/>
            <wp:docPr id="7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8"/>
                    <a:srcRect b="0" l="920" r="0" t="10095"/>
                    <a:stretch>
                      <a:fillRect/>
                    </a:stretch>
                  </pic:blipFill>
                  <pic:spPr>
                    <a:xfrm>
                      <a:off x="0" y="0"/>
                      <a:ext cx="6558915" cy="4761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1"/>
        </w:numPr>
        <w:spacing w:after="240" w:before="240" w:lineRule="auto"/>
        <w:ind w:left="720" w:hanging="360"/>
        <w:jc w:val="both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Utilizando google grafica el sen, cos, tan, ctan.</w:t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028373" cy="4171950"/>
            <wp:effectExtent b="0" l="0" r="0" t="0"/>
            <wp:docPr id="108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9"/>
                    <a:srcRect b="0" l="0" r="0" t="10095"/>
                    <a:stretch>
                      <a:fillRect/>
                    </a:stretch>
                  </pic:blipFill>
                  <pic:spPr>
                    <a:xfrm>
                      <a:off x="0" y="0"/>
                      <a:ext cx="6028373" cy="417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362700" cy="4542155"/>
            <wp:effectExtent b="0" l="0" r="0" t="0"/>
            <wp:docPr id="6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0"/>
                    <a:srcRect b="0" l="0" r="0" t="10866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4542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391275" cy="4589780"/>
            <wp:effectExtent b="0" l="0" r="0" t="0"/>
            <wp:docPr id="104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31"/>
                    <a:srcRect b="0" l="0" r="0" t="10266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589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261228" cy="4482782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2"/>
                    <a:srcRect b="0" l="0" r="0" t="10635"/>
                    <a:stretch>
                      <a:fillRect/>
                    </a:stretch>
                  </pic:blipFill>
                  <pic:spPr>
                    <a:xfrm>
                      <a:off x="0" y="0"/>
                      <a:ext cx="6261228" cy="4482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1"/>
        </w:numPr>
        <w:spacing w:after="240" w:before="240" w:lineRule="auto"/>
        <w:ind w:left="720" w:hanging="360"/>
        <w:jc w:val="both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Utiliza “intitle: intext: y filetype:” para encontrar pdf’s sobre sistemas operativos unix </w:t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401876" cy="4578032"/>
            <wp:effectExtent b="0" l="0" r="0" t="0"/>
            <wp:docPr id="8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33"/>
                    <a:srcRect b="0" l="0" r="0" t="10635"/>
                    <a:stretch>
                      <a:fillRect/>
                    </a:stretch>
                  </pic:blipFill>
                  <pic:spPr>
                    <a:xfrm>
                      <a:off x="0" y="0"/>
                      <a:ext cx="6401876" cy="4578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0"/>
          <w:numId w:val="1"/>
        </w:numPr>
        <w:spacing w:after="240" w:before="240" w:lineRule="auto"/>
        <w:ind w:left="720" w:hanging="360"/>
        <w:jc w:val="both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Utilizando la calculadora de google resuelve las siguientes operaciones</w:t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276023" cy="4504931"/>
            <wp:effectExtent b="0" l="0" r="0" t="0"/>
            <wp:docPr id="8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34"/>
                    <a:srcRect b="0" l="0" r="0" t="10204"/>
                    <a:stretch>
                      <a:fillRect/>
                    </a:stretch>
                  </pic:blipFill>
                  <pic:spPr>
                    <a:xfrm>
                      <a:off x="0" y="0"/>
                      <a:ext cx="6276023" cy="4504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438900" cy="4627880"/>
            <wp:effectExtent b="0" l="0" r="0" t="0"/>
            <wp:docPr id="101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35"/>
                    <a:srcRect b="0" l="0" r="0" t="10191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4627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381750" cy="4589780"/>
            <wp:effectExtent b="0" l="0" r="0" t="0"/>
            <wp:docPr id="89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36"/>
                    <a:srcRect b="0" l="0" r="0" t="10099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589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718685" cy="2635974"/>
            <wp:effectExtent b="0" l="0" r="0" t="0"/>
            <wp:docPr id="7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7"/>
                    <a:srcRect b="40216" l="0" r="28603" t="10095"/>
                    <a:stretch>
                      <a:fillRect/>
                    </a:stretch>
                  </pic:blipFill>
                  <pic:spPr>
                    <a:xfrm>
                      <a:off x="0" y="0"/>
                      <a:ext cx="4718685" cy="2635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491990" cy="2770505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8"/>
                    <a:srcRect b="36846" l="1065" r="31021" t="10819"/>
                    <a:stretch>
                      <a:fillRect/>
                    </a:stretch>
                  </pic:blipFill>
                  <pic:spPr>
                    <a:xfrm>
                      <a:off x="0" y="0"/>
                      <a:ext cx="4491990" cy="2770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457700" cy="2717076"/>
            <wp:effectExtent b="0" l="0" r="0" t="0"/>
            <wp:docPr id="7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9"/>
                    <a:srcRect b="38355" l="0" r="32604" t="1037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170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52950" cy="2568396"/>
            <wp:effectExtent b="0" l="0" r="0" t="0"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0"/>
                    <a:srcRect b="40803" l="0" r="31165" t="1067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5683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240" w:before="240" w:lineRule="auto"/>
        <w:ind w:left="72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692015" cy="2608580"/>
            <wp:effectExtent b="0" l="0" r="0" t="0"/>
            <wp:docPr id="103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41"/>
                    <a:srcRect b="40443" l="777" r="28287" t="10279"/>
                    <a:stretch>
                      <a:fillRect/>
                    </a:stretch>
                  </pic:blipFill>
                  <pic:spPr>
                    <a:xfrm>
                      <a:off x="0" y="0"/>
                      <a:ext cx="4692015" cy="2608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1"/>
        </w:numPr>
        <w:spacing w:after="240" w:before="240" w:lineRule="auto"/>
        <w:ind w:left="720" w:hanging="360"/>
        <w:jc w:val="both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De los Catálogos y Recursos Electrónicos de la UNAM entrar en la sección de libros y buscar los libros “Programación en C”. Busca en las bibliotecas de la Facultad de Ingeniería y en la Biblioteca central. Describir cuantos libros existen, si están disponibles en texto completo. Si los resultados son muy extensos utiliza para ello los operadores booleanos (or, and) para refinar la búsqueda y reducir el número de libros</w:t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153198" cy="3736186"/>
            <wp:effectExtent b="0" l="0" r="0" t="0"/>
            <wp:docPr id="4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2"/>
                    <a:srcRect b="0" l="0" r="0" t="12893"/>
                    <a:stretch>
                      <a:fillRect/>
                    </a:stretch>
                  </pic:blipFill>
                  <pic:spPr>
                    <a:xfrm>
                      <a:off x="0" y="0"/>
                      <a:ext cx="6153198" cy="3736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430044" cy="4635183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3"/>
                    <a:srcRect b="0" l="0" r="0" t="9916"/>
                    <a:stretch>
                      <a:fillRect/>
                    </a:stretch>
                  </pic:blipFill>
                  <pic:spPr>
                    <a:xfrm>
                      <a:off x="0" y="0"/>
                      <a:ext cx="6430044" cy="4635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2133600" cy="3383826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4"/>
                    <a:srcRect b="27264" l="0" r="67712" t="630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3838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Arial" w:cs="Arial" w:eastAsia="Arial" w:hAnsi="Arial"/>
          <w:b w:val="1"/>
          <w:sz w:val="28"/>
          <w:szCs w:val="28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Actividad de laboratorio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u w:val="single"/>
          <w:rtl w:val="0"/>
        </w:rPr>
        <w:t xml:space="preserve">(Fragoso Sorcia Gilberto):</w:t>
      </w:r>
    </w:p>
    <w:p w:rsidR="00000000" w:rsidDel="00000000" w:rsidP="00000000" w:rsidRDefault="00000000" w:rsidRPr="00000000" w14:paraId="000000A5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Objetivo: Descubrir y utilizar herramientas de software que se ofrecen en Internet que</w:t>
      </w:r>
    </w:p>
    <w:p w:rsidR="00000000" w:rsidDel="00000000" w:rsidP="00000000" w:rsidRDefault="00000000" w:rsidRPr="00000000" w14:paraId="000000A8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permitan realizar actividades y trabajos académicos de forma organizada y profesional a</w:t>
      </w:r>
    </w:p>
    <w:p w:rsidR="00000000" w:rsidDel="00000000" w:rsidP="00000000" w:rsidRDefault="00000000" w:rsidRPr="00000000" w14:paraId="000000A9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lo largo de la vida escolar, tales como manejo de repositorios de almacenamiento y</w:t>
      </w:r>
    </w:p>
    <w:p w:rsidR="00000000" w:rsidDel="00000000" w:rsidP="00000000" w:rsidRDefault="00000000" w:rsidRPr="00000000" w14:paraId="000000AA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buscadores con funciones avanzadas.</w:t>
      </w:r>
    </w:p>
    <w:p w:rsidR="00000000" w:rsidDel="00000000" w:rsidP="00000000" w:rsidRDefault="00000000" w:rsidRPr="00000000" w14:paraId="000000AB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</w:t>
      </w:r>
    </w:p>
    <w:p w:rsidR="00000000" w:rsidDel="00000000" w:rsidP="00000000" w:rsidRDefault="00000000" w:rsidRPr="00000000" w14:paraId="000000AC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Actividades:</w:t>
      </w:r>
    </w:p>
    <w:p w:rsidR="00000000" w:rsidDel="00000000" w:rsidP="00000000" w:rsidRDefault="00000000" w:rsidRPr="00000000" w14:paraId="000000AD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Crear un repositorio de almacenamiento en línea.</w:t>
      </w:r>
    </w:p>
    <w:p w:rsidR="00000000" w:rsidDel="00000000" w:rsidP="00000000" w:rsidRDefault="00000000" w:rsidRPr="00000000" w14:paraId="000000AE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Realizar búsquedas avanzadas de información especializada.</w:t>
      </w:r>
    </w:p>
    <w:p w:rsidR="00000000" w:rsidDel="00000000" w:rsidP="00000000" w:rsidRDefault="00000000" w:rsidRPr="00000000" w14:paraId="000000AF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</w:t>
      </w:r>
    </w:p>
    <w:p w:rsidR="00000000" w:rsidDel="00000000" w:rsidP="00000000" w:rsidRDefault="00000000" w:rsidRPr="00000000" w14:paraId="000000B0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Actividad en el laboratorio:</w:t>
      </w:r>
    </w:p>
    <w:p w:rsidR="00000000" w:rsidDel="00000000" w:rsidP="00000000" w:rsidRDefault="00000000" w:rsidRPr="00000000" w14:paraId="000000B1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1. Crear una cuenta de Google drive, skyDrive o dropbox y crear una carpeta.</w:t>
      </w:r>
    </w:p>
    <w:p w:rsidR="00000000" w:rsidDel="00000000" w:rsidP="00000000" w:rsidRDefault="00000000" w:rsidRPr="00000000" w14:paraId="000000B2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Compartirla con todos los integrantes del equipo y con el correo:</w:t>
      </w:r>
    </w:p>
    <w:p w:rsidR="00000000" w:rsidDel="00000000" w:rsidP="00000000" w:rsidRDefault="00000000" w:rsidRPr="00000000" w14:paraId="000000B3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color w:val="5b9bd5"/>
          <w:rtl w:val="0"/>
        </w:rPr>
        <w:t xml:space="preserve">estructuradedatosyalgoritmosi@gmail.com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. Está la utilizaras para compartir</w:t>
      </w:r>
    </w:p>
    <w:p w:rsidR="00000000" w:rsidDel="00000000" w:rsidP="00000000" w:rsidRDefault="00000000" w:rsidRPr="00000000" w14:paraId="000000B4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los archivos de esta práctica.</w:t>
      </w:r>
    </w:p>
    <w:p w:rsidR="00000000" w:rsidDel="00000000" w:rsidP="00000000" w:rsidRDefault="00000000" w:rsidRPr="00000000" w14:paraId="000000B5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0225" cy="3514725"/>
            <wp:effectExtent b="0" l="0" r="0" t="0"/>
            <wp:docPr id="8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51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2. Crear una cuenta en OneNote y crea un documento con el resumen de lo</w:t>
      </w:r>
    </w:p>
    <w:p w:rsidR="00000000" w:rsidDel="00000000" w:rsidP="00000000" w:rsidRDefault="00000000" w:rsidRPr="00000000" w14:paraId="000000B8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visto en la primera semana de clases. Ver ejemplo de la página 7 y 8 de la</w:t>
      </w:r>
    </w:p>
    <w:p w:rsidR="00000000" w:rsidDel="00000000" w:rsidP="00000000" w:rsidRDefault="00000000" w:rsidRPr="00000000" w14:paraId="000000B9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guía práctica de las salas de laboratorio a y b.</w:t>
      </w:r>
    </w:p>
    <w:p w:rsidR="00000000" w:rsidDel="00000000" w:rsidP="00000000" w:rsidRDefault="00000000" w:rsidRPr="00000000" w14:paraId="000000BA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4410075" cy="3476625"/>
            <wp:effectExtent b="0" l="0" r="0" t="0"/>
            <wp:docPr id="5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4448175" cy="3038475"/>
            <wp:effectExtent b="0" l="0" r="0" t="0"/>
            <wp:docPr id="5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3. Realiza una búsqueda en Google utilizando la etiqueta de autor sobre el</w:t>
      </w:r>
    </w:p>
    <w:p w:rsidR="00000000" w:rsidDel="00000000" w:rsidP="00000000" w:rsidRDefault="00000000" w:rsidRPr="00000000" w14:paraId="000000C2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“Lenguaje de programación en C”. Qué tipo de resultados obtienes.</w:t>
      </w:r>
    </w:p>
    <w:p w:rsidR="00000000" w:rsidDel="00000000" w:rsidP="00000000" w:rsidRDefault="00000000" w:rsidRPr="00000000" w14:paraId="000000C3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0225" cy="2628900"/>
            <wp:effectExtent b="0" l="0" r="0" t="0"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4. Utilizando Google obtén la definición de una “máquina de Turing” (antepón</w:t>
      </w:r>
    </w:p>
    <w:p w:rsidR="00000000" w:rsidDel="00000000" w:rsidP="00000000" w:rsidRDefault="00000000" w:rsidRPr="00000000" w14:paraId="000000C7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la palabra “define:” Ver página 16 de la guía práctica de las salas de</w:t>
      </w:r>
    </w:p>
    <w:p w:rsidR="00000000" w:rsidDel="00000000" w:rsidP="00000000" w:rsidRDefault="00000000" w:rsidRPr="00000000" w14:paraId="000000C8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laboratorio a y b). Pon aquí el resultado</w:t>
      </w:r>
    </w:p>
    <w:p w:rsidR="00000000" w:rsidDel="00000000" w:rsidP="00000000" w:rsidRDefault="00000000" w:rsidRPr="00000000" w14:paraId="000000C9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0225" cy="3152775"/>
            <wp:effectExtent b="0" l="0" r="0" t="0"/>
            <wp:docPr id="6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5. Utilizando google grafica el sen, cos, tan, ctan. Ver página 17 de la guía</w:t>
      </w:r>
    </w:p>
    <w:p w:rsidR="00000000" w:rsidDel="00000000" w:rsidP="00000000" w:rsidRDefault="00000000" w:rsidRPr="00000000" w14:paraId="000000CE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práctica de las salas de laboratorio a y b.</w:t>
      </w:r>
    </w:p>
    <w:p w:rsidR="00000000" w:rsidDel="00000000" w:rsidP="00000000" w:rsidRDefault="00000000" w:rsidRPr="00000000" w14:paraId="000000CF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4095750" cy="2436842"/>
            <wp:effectExtent b="0" l="0" r="0" t="0"/>
            <wp:docPr id="100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436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2661196</wp:posOffset>
            </wp:positionV>
            <wp:extent cx="4467225" cy="2671247"/>
            <wp:effectExtent b="0" l="0" r="0" t="0"/>
            <wp:wrapTopAndBottom distB="114300" distT="114300"/>
            <wp:docPr id="102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6712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0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4581525" cy="2949258"/>
            <wp:effectExtent b="0" l="0" r="0" t="0"/>
            <wp:docPr id="4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949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56898" cy="4890999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6898" cy="4890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6. Utiliza “intitle: intext: y filetype:” para encontrar pdf’s sobre sistemas</w:t>
      </w:r>
    </w:p>
    <w:p w:rsidR="00000000" w:rsidDel="00000000" w:rsidP="00000000" w:rsidRDefault="00000000" w:rsidRPr="00000000" w14:paraId="000000D4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operativos unix</w:t>
      </w:r>
    </w:p>
    <w:p w:rsidR="00000000" w:rsidDel="00000000" w:rsidP="00000000" w:rsidRDefault="00000000" w:rsidRPr="00000000" w14:paraId="000000D5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0225" cy="3286125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28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7. Utilizando la calculadora de google resuelve las siguientes operaciones:</w:t>
      </w:r>
    </w:p>
    <w:p w:rsidR="00000000" w:rsidDel="00000000" w:rsidP="00000000" w:rsidRDefault="00000000" w:rsidRPr="00000000" w14:paraId="000000D8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1)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4"/>
          <w:szCs w:val="14"/>
          <w:rtl w:val="0"/>
        </w:rPr>
        <w:t xml:space="preserve">   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4+2-3=</w:t>
      </w:r>
    </w:p>
    <w:p w:rsidR="00000000" w:rsidDel="00000000" w:rsidP="00000000" w:rsidRDefault="00000000" w:rsidRPr="00000000" w14:paraId="000000D9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4819650" cy="2446367"/>
            <wp:effectExtent b="0" l="0" r="0" t="0"/>
            <wp:docPr id="8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446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240" w:before="240" w:lineRule="auto"/>
        <w:ind w:left="360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2)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4"/>
          <w:szCs w:val="14"/>
          <w:rtl w:val="0"/>
        </w:rPr>
        <w:t xml:space="preserve">   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-9+4 2=</w:t>
      </w:r>
    </w:p>
    <w:p w:rsidR="00000000" w:rsidDel="00000000" w:rsidP="00000000" w:rsidRDefault="00000000" w:rsidRPr="00000000" w14:paraId="000000DB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048250" cy="2730331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730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240" w:before="240" w:lineRule="auto"/>
        <w:ind w:left="0" w:firstLine="0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3) </w:t>
      </w:r>
      <m:oMath>
        <m:r>
          <w:rPr>
            <w:rFonts w:ascii="Arial" w:cs="Arial" w:eastAsia="Arial" w:hAnsi="Arial"/>
            <w:b w:val="1"/>
            <w:sz w:val="22"/>
            <w:szCs w:val="22"/>
          </w:rPr>
          <m:t xml:space="preserve">5+12/3 2=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240" w:before="240" w:lineRule="auto"/>
        <w:ind w:left="0" w:firstLine="0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0225" cy="2549208"/>
            <wp:effectExtent b="0" l="0" r="0" t="0"/>
            <wp:docPr id="6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5492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1466850" cy="371475"/>
            <wp:effectExtent b="0" l="0" r="0" t="0"/>
            <wp:docPr id="8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37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0225" cy="2021612"/>
            <wp:effectExtent b="0" l="0" r="0" t="0"/>
            <wp:docPr id="98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021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1857375" cy="419100"/>
            <wp:effectExtent b="0" l="0" r="0" t="0"/>
            <wp:docPr id="7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0225" cy="231897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318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1390650" cy="438150"/>
            <wp:effectExtent b="0" l="0" r="0" t="0"/>
            <wp:docPr id="86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0225" cy="2615883"/>
            <wp:effectExtent b="0" l="0" r="0" t="0"/>
            <wp:docPr id="7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615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1581150" cy="485775"/>
            <wp:effectExtent b="0" l="0" r="0" t="0"/>
            <wp:docPr id="6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0225" cy="2236966"/>
            <wp:effectExtent b="0" l="0" r="0" t="0"/>
            <wp:docPr id="6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236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1857375" cy="4572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240" w:before="240" w:lineRule="auto"/>
        <w:jc w:val="center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4332923" cy="2447925"/>
            <wp:effectExtent b="0" l="0" r="0" t="0"/>
            <wp:docPr id="5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2923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8.     </w:t>
        <w:tab/>
        <w:t xml:space="preserve">De los Catálogos y Recursos Electrónicos de la UNAM entrar en la sección</w:t>
      </w:r>
    </w:p>
    <w:p w:rsidR="00000000" w:rsidDel="00000000" w:rsidP="00000000" w:rsidRDefault="00000000" w:rsidRPr="00000000" w14:paraId="000000E9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de libros y buscar los libros “Programación en C”. Busca en las bibliotecas</w:t>
      </w:r>
    </w:p>
    <w:p w:rsidR="00000000" w:rsidDel="00000000" w:rsidP="00000000" w:rsidRDefault="00000000" w:rsidRPr="00000000" w14:paraId="000000EA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de la Facultad de Ingeniería y en la Biblioteca central. Describir cuantos</w:t>
      </w:r>
    </w:p>
    <w:p w:rsidR="00000000" w:rsidDel="00000000" w:rsidP="00000000" w:rsidRDefault="00000000" w:rsidRPr="00000000" w14:paraId="000000EB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libros existen, si están disponibles en texto completo. Si los resultados son</w:t>
      </w:r>
    </w:p>
    <w:p w:rsidR="00000000" w:rsidDel="00000000" w:rsidP="00000000" w:rsidRDefault="00000000" w:rsidRPr="00000000" w14:paraId="000000EC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muy extensos utiliza para ello los operadores booleanos (or, and) para</w:t>
      </w:r>
    </w:p>
    <w:p w:rsidR="00000000" w:rsidDel="00000000" w:rsidP="00000000" w:rsidRDefault="00000000" w:rsidRPr="00000000" w14:paraId="000000ED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refinar la búsqueda y reducir el número de libros.</w:t>
      </w:r>
    </w:p>
    <w:p w:rsidR="00000000" w:rsidDel="00000000" w:rsidP="00000000" w:rsidRDefault="00000000" w:rsidRPr="00000000" w14:paraId="000000EE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0225" cy="2958782"/>
            <wp:effectExtent b="0" l="0" r="0" t="0"/>
            <wp:docPr id="9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958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0225" cy="2755037"/>
            <wp:effectExtent b="0" l="0" r="0" t="0"/>
            <wp:docPr id="4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755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429375" cy="3282632"/>
            <wp:effectExtent b="0" l="0" r="0" t="0"/>
            <wp:docPr id="5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3"/>
                    <a:srcRect b="0" l="0" r="0" t="9916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32826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9. Hacer la actividad de casa de la página 18. Sobre el uso de Github</w:t>
      </w:r>
    </w:p>
    <w:p w:rsidR="00000000" w:rsidDel="00000000" w:rsidP="00000000" w:rsidRDefault="00000000" w:rsidRPr="00000000" w14:paraId="000000F1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0225" cy="2621612"/>
            <wp:effectExtent b="0" l="0" r="0" t="0"/>
            <wp:docPr id="83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621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0225" cy="3471347"/>
            <wp:effectExtent b="0" l="0" r="0" t="0"/>
            <wp:docPr id="105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4713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0225" cy="4238625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23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0225" cy="1704975"/>
            <wp:effectExtent b="0" l="0" r="0" t="0"/>
            <wp:docPr id="3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0225" cy="15621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Actividad de laboratorio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u w:val="single"/>
          <w:rtl w:val="0"/>
        </w:rPr>
        <w:t xml:space="preserve">(Aranda Quiroz Enrique):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1. Crear una cuenta de Google drive, skyDrive o dropbox y crear una carpeta compartirla con todos los integrantes del equipo y con el correo: estructuradedatosyalgoritmosi@gmail.com. Esta la utilizaras para compartir los archivos de esta práctica.</w:t>
      </w:r>
    </w:p>
    <w:p w:rsidR="00000000" w:rsidDel="00000000" w:rsidP="00000000" w:rsidRDefault="00000000" w:rsidRPr="00000000" w14:paraId="000000FD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899660" cy="2343150"/>
            <wp:effectExtent b="25400" l="25400" r="25400" t="2540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5"/>
                    <a:srcRect b="22634" l="921" r="25064" t="14473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34315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2. Crear una cuenta en OneNote y crear un documento con el resumen de lo visto en la primera semana de clases. Ver ejemplo de la página 7 y 8 de la guía práctica de las salas de laboratorio a y b.</w:t>
      </w:r>
    </w:p>
    <w:p w:rsidR="00000000" w:rsidDel="00000000" w:rsidP="00000000" w:rsidRDefault="00000000" w:rsidRPr="00000000" w14:paraId="000000FF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657725" cy="1870588"/>
            <wp:effectExtent b="25400" l="25400" r="25400" t="2540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6"/>
                    <a:srcRect b="28171" l="3281" r="19366" t="13063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870588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3. Realiza una búsqueda en Google utilizando la etiqueta de autor sobre el “Lenguaje de programación en C”. Qué tipo de resultados obtienes.</w:t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561648" cy="2544599"/>
            <wp:effectExtent b="25400" l="25400" r="25400" t="25400"/>
            <wp:docPr id="8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7"/>
                    <a:srcRect b="7638" l="1208" r="2243" t="13849"/>
                    <a:stretch>
                      <a:fillRect/>
                    </a:stretch>
                  </pic:blipFill>
                  <pic:spPr>
                    <a:xfrm>
                      <a:off x="0" y="0"/>
                      <a:ext cx="5561648" cy="2544599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4. Utilizando Google obtén la definición de una “máquina de Turing”(antepón la palabra “define:” Ver página 16 de la guía práctica de las salas de laboratorio a y b). Pon aquí el resultado.</w:t>
      </w:r>
    </w:p>
    <w:p w:rsidR="00000000" w:rsidDel="00000000" w:rsidP="00000000" w:rsidRDefault="00000000" w:rsidRPr="00000000" w14:paraId="00000102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93881" cy="2550388"/>
            <wp:effectExtent b="25400" l="25400" r="25400" t="25400"/>
            <wp:docPr id="3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8"/>
                    <a:srcRect b="13876" l="929" r="-929" t="4278"/>
                    <a:stretch>
                      <a:fillRect/>
                    </a:stretch>
                  </pic:blipFill>
                  <pic:spPr>
                    <a:xfrm>
                      <a:off x="0" y="0"/>
                      <a:ext cx="5493881" cy="2550388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5. Utilizando google grafica el sen, cos, tan, ctan. Ver página 17 de la guía práctica de las salas de laboratorio a y b.</w:t>
      </w:r>
    </w:p>
    <w:p w:rsidR="00000000" w:rsidDel="00000000" w:rsidP="00000000" w:rsidRDefault="00000000" w:rsidRPr="00000000" w14:paraId="00000104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33123" cy="2482225"/>
            <wp:effectExtent b="25400" l="25400" r="25400" t="25400"/>
            <wp:docPr id="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9"/>
                    <a:srcRect b="14543" l="0" r="1237" t="12059"/>
                    <a:stretch>
                      <a:fillRect/>
                    </a:stretch>
                  </pic:blipFill>
                  <pic:spPr>
                    <a:xfrm>
                      <a:off x="0" y="0"/>
                      <a:ext cx="5933123" cy="2482225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477000" cy="2638867"/>
            <wp:effectExtent b="25400" l="25400" r="25400" t="25400"/>
            <wp:docPr id="5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0"/>
                    <a:srcRect b="14543" l="0" r="2100" t="1457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638867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416040" cy="2650401"/>
            <wp:effectExtent b="25400" l="25400" r="25400" t="25400"/>
            <wp:docPr id="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1"/>
                    <a:srcRect b="14643" l="921" r="2100" t="14245"/>
                    <a:stretch>
                      <a:fillRect/>
                    </a:stretch>
                  </pic:blipFill>
                  <pic:spPr>
                    <a:xfrm>
                      <a:off x="0" y="0"/>
                      <a:ext cx="6416040" cy="2650401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416040" cy="2592070"/>
            <wp:effectExtent b="25400" l="25400" r="25400" t="2540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2"/>
                    <a:srcRect b="15560" l="1209" r="1812" t="14867"/>
                    <a:stretch>
                      <a:fillRect/>
                    </a:stretch>
                  </pic:blipFill>
                  <pic:spPr>
                    <a:xfrm>
                      <a:off x="0" y="0"/>
                      <a:ext cx="6416040" cy="259207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6. Utiliza “intitle: intext: y filetype:” para encontrar pdf’s sobre sistemas operativos unix.</w:t>
      </w:r>
    </w:p>
    <w:p w:rsidR="00000000" w:rsidDel="00000000" w:rsidP="00000000" w:rsidRDefault="00000000" w:rsidRPr="00000000" w14:paraId="00000108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62650" cy="2395096"/>
            <wp:effectExtent b="25400" l="25400" r="25400" t="2540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3"/>
                    <a:srcRect b="22728" l="921" r="1899" t="13804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395096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7. Utilizando la calculadora de google resuelve las siguientes operaciones:</w:t>
      </w:r>
    </w:p>
    <w:p w:rsidR="00000000" w:rsidDel="00000000" w:rsidP="00000000" w:rsidRDefault="00000000" w:rsidRPr="00000000" w14:paraId="0000010A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362450" cy="923925"/>
            <wp:effectExtent b="0" l="0" r="0" t="0"/>
            <wp:docPr id="84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3666173" cy="1628775"/>
            <wp:effectExtent b="25400" l="25400" r="25400" t="25400"/>
            <wp:docPr id="111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84"/>
                    <a:srcRect b="43188" l="45381" r="0" t="13085"/>
                    <a:stretch>
                      <a:fillRect/>
                    </a:stretch>
                  </pic:blipFill>
                  <pic:spPr>
                    <a:xfrm>
                      <a:off x="0" y="0"/>
                      <a:ext cx="3666173" cy="1628775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3675698" cy="1828800"/>
            <wp:effectExtent b="25400" l="25400" r="25400" t="25400"/>
            <wp:docPr id="7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5"/>
                    <a:srcRect b="26820" l="33151" r="3680" t="16154"/>
                    <a:stretch>
                      <a:fillRect/>
                    </a:stretch>
                  </pic:blipFill>
                  <pic:spPr>
                    <a:xfrm>
                      <a:off x="0" y="0"/>
                      <a:ext cx="3675698" cy="182880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3589973" cy="1775174"/>
            <wp:effectExtent b="25400" l="25400" r="25400" t="25400"/>
            <wp:docPr id="93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86"/>
                    <a:srcRect b="27021" l="32575" r="2242" t="15708"/>
                    <a:stretch>
                      <a:fillRect/>
                    </a:stretch>
                  </pic:blipFill>
                  <pic:spPr>
                    <a:xfrm>
                      <a:off x="0" y="0"/>
                      <a:ext cx="3589973" cy="1775174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3323273" cy="1673043"/>
            <wp:effectExtent b="25400" l="25400" r="25400" t="25400"/>
            <wp:docPr id="6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7"/>
                    <a:srcRect b="28866" l="34014" r="3105" t="14874"/>
                    <a:stretch>
                      <a:fillRect/>
                    </a:stretch>
                  </pic:blipFill>
                  <pic:spPr>
                    <a:xfrm>
                      <a:off x="0" y="0"/>
                      <a:ext cx="3323273" cy="1673043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3227304" cy="1766446"/>
            <wp:effectExtent b="25400" l="25400" r="25400" t="2540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8"/>
                    <a:srcRect b="24308" l="34733" r="2961" t="15075"/>
                    <a:stretch>
                      <a:fillRect/>
                    </a:stretch>
                  </pic:blipFill>
                  <pic:spPr>
                    <a:xfrm>
                      <a:off x="0" y="0"/>
                      <a:ext cx="3227304" cy="1766446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3447098" cy="2039382"/>
            <wp:effectExtent b="25400" l="25400" r="25400" t="2540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9"/>
                    <a:srcRect b="26238" l="34702" r="2961" t="15899"/>
                    <a:stretch>
                      <a:fillRect/>
                    </a:stretch>
                  </pic:blipFill>
                  <pic:spPr>
                    <a:xfrm>
                      <a:off x="0" y="0"/>
                      <a:ext cx="3447098" cy="2039382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3399473" cy="1809750"/>
            <wp:effectExtent b="25400" l="25400" r="25400" t="25400"/>
            <wp:docPr id="96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90"/>
                    <a:srcRect b="28044" l="34302" r="3392" t="16476"/>
                    <a:stretch>
                      <a:fillRect/>
                    </a:stretch>
                  </pic:blipFill>
                  <pic:spPr>
                    <a:xfrm>
                      <a:off x="0" y="0"/>
                      <a:ext cx="3399473" cy="180975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4852035" cy="2189480"/>
            <wp:effectExtent b="25400" l="25400" r="25400" t="25400"/>
            <wp:docPr id="6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1"/>
                    <a:srcRect b="24774" l="23366" r="3393" t="16409"/>
                    <a:stretch>
                      <a:fillRect/>
                    </a:stretch>
                  </pic:blipFill>
                  <pic:spPr>
                    <a:xfrm>
                      <a:off x="0" y="0"/>
                      <a:ext cx="4852035" cy="218948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8.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rtl w:val="0"/>
        </w:rPr>
        <w:t xml:space="preserve">De los Catálogos y Recursos Electrónicos de la UNAM entrar en la sección de libros y buscar los libros “Programación en C”. Busca en las bibliotecas de la Facultad de Ingeniería y en la Biblioteca central. Describir cuantos libros existen, si están disponibles en texto completo. Si los resultados son muy extensos utiliza para ello los operadores booleanos (or, and) para refinar la búsqueda y reducir el número de libros.</w:t>
      </w:r>
    </w:p>
    <w:p w:rsidR="00000000" w:rsidDel="00000000" w:rsidP="00000000" w:rsidRDefault="00000000" w:rsidRPr="00000000" w14:paraId="0000010E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619875" cy="3065780"/>
            <wp:effectExtent b="25400" l="25400" r="25400" t="25400"/>
            <wp:docPr id="94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92"/>
                    <a:srcRect b="6871" l="0" r="0" t="10779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06578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242685" cy="2971800"/>
            <wp:effectExtent b="25400" l="25400" r="25400" t="25400"/>
            <wp:docPr id="2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3"/>
                    <a:srcRect b="8256" l="0" r="5697" t="1195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297180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9. Hacer la actividad de casa de la página 18. Sobre el uso de Github</w:t>
      </w:r>
    </w:p>
    <w:p w:rsidR="00000000" w:rsidDel="00000000" w:rsidP="00000000" w:rsidRDefault="00000000" w:rsidRPr="00000000" w14:paraId="00000111">
      <w:pPr>
        <w:spacing w:after="240" w:before="240" w:lineRule="auto"/>
        <w:jc w:val="both"/>
        <w:rPr>
          <w:rFonts w:ascii="Arial" w:cs="Arial" w:eastAsia="Arial" w:hAnsi="Arial"/>
          <w:b w:val="1"/>
        </w:rPr>
      </w:pPr>
      <w:hyperlink r:id="rId94">
        <w:r w:rsidDel="00000000" w:rsidR="00000000" w:rsidRPr="00000000">
          <w:rPr>
            <w:rFonts w:ascii="Arial" w:cs="Arial" w:eastAsia="Arial" w:hAnsi="Arial"/>
            <w:b w:val="1"/>
            <w:color w:val="1155cc"/>
            <w:u w:val="single"/>
            <w:rtl w:val="0"/>
          </w:rPr>
          <w:t xml:space="preserve">https://github.com/EnriqueAranda/-practica1_fdp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240" w:before="240" w:lineRule="auto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Actividad de laboratorio (Osorio Antonio Cristhian)</w:t>
      </w:r>
    </w:p>
    <w:p w:rsidR="00000000" w:rsidDel="00000000" w:rsidP="00000000" w:rsidRDefault="00000000" w:rsidRPr="00000000" w14:paraId="0000011A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1. Crear una cuenta de Google drive, skyDrive o dropbox y crear una carpeta</w:t>
      </w:r>
    </w:p>
    <w:p w:rsidR="00000000" w:rsidDel="00000000" w:rsidP="00000000" w:rsidRDefault="00000000" w:rsidRPr="00000000" w14:paraId="0000011B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compartirla con todos los integrantes del equipo y con el correo:</w:t>
      </w:r>
    </w:p>
    <w:p w:rsidR="00000000" w:rsidDel="00000000" w:rsidP="00000000" w:rsidRDefault="00000000" w:rsidRPr="00000000" w14:paraId="0000011C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estructuradedatosyalgoritmosi@gmail.com. Está la utilizaras para compartir</w:t>
      </w:r>
    </w:p>
    <w:p w:rsidR="00000000" w:rsidDel="00000000" w:rsidP="00000000" w:rsidRDefault="00000000" w:rsidRPr="00000000" w14:paraId="0000011D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los archivos de esta práctica.</w:t>
      </w:r>
    </w:p>
    <w:p w:rsidR="00000000" w:rsidDel="00000000" w:rsidP="00000000" w:rsidRDefault="00000000" w:rsidRPr="00000000" w14:paraId="0000011E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704398" cy="2519060"/>
            <wp:effectExtent b="0" l="0" r="0" t="0"/>
            <wp:docPr id="9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95"/>
                    <a:srcRect b="27339" l="14344" r="25682" t="15527"/>
                    <a:stretch>
                      <a:fillRect/>
                    </a:stretch>
                  </pic:blipFill>
                  <pic:spPr>
                    <a:xfrm>
                      <a:off x="0" y="0"/>
                      <a:ext cx="4704398" cy="2519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2. Crear una cuenta en OneNote y crea un documento con el resumen de lo</w:t>
      </w:r>
    </w:p>
    <w:p w:rsidR="00000000" w:rsidDel="00000000" w:rsidP="00000000" w:rsidRDefault="00000000" w:rsidRPr="00000000" w14:paraId="00000120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visto en la primera semana de clases. Ver ejemplo de la página 7 y 8 de la</w:t>
      </w:r>
    </w:p>
    <w:p w:rsidR="00000000" w:rsidDel="00000000" w:rsidP="00000000" w:rsidRDefault="00000000" w:rsidRPr="00000000" w14:paraId="00000121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guía práctica de las salas de laboratorio a y b.</w:t>
      </w:r>
    </w:p>
    <w:p w:rsidR="00000000" w:rsidDel="00000000" w:rsidP="00000000" w:rsidRDefault="00000000" w:rsidRPr="00000000" w14:paraId="00000122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021742" cy="2304943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1742" cy="23049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3. Realiza una búsqueda en Google utilizando la etiqueta de autor sobre el</w:t>
      </w:r>
    </w:p>
    <w:p w:rsidR="00000000" w:rsidDel="00000000" w:rsidP="00000000" w:rsidRDefault="00000000" w:rsidRPr="00000000" w14:paraId="00000135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“Lenguaje de programación en C”. Qué tipo de resultados obtienes.</w:t>
      </w:r>
    </w:p>
    <w:p w:rsidR="00000000" w:rsidDel="00000000" w:rsidP="00000000" w:rsidRDefault="00000000" w:rsidRPr="00000000" w14:paraId="00000136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276725" cy="2646680"/>
            <wp:effectExtent b="0" l="0" r="0" t="0"/>
            <wp:docPr id="4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7"/>
                    <a:srcRect b="14288" l="0" r="35338" t="1461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646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4. Utilizando Google obtén la definición de una “máquina de Turing”(antepón</w:t>
      </w:r>
    </w:p>
    <w:p w:rsidR="00000000" w:rsidDel="00000000" w:rsidP="00000000" w:rsidRDefault="00000000" w:rsidRPr="00000000" w14:paraId="0000013A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la palabra “define:” Ver página 16 de la guía práctica de las salas de</w:t>
      </w:r>
    </w:p>
    <w:p w:rsidR="00000000" w:rsidDel="00000000" w:rsidP="00000000" w:rsidRDefault="00000000" w:rsidRPr="00000000" w14:paraId="0000013B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laboratorio a y b). Pon aquí el resultado.</w:t>
      </w:r>
    </w:p>
    <w:p w:rsidR="00000000" w:rsidDel="00000000" w:rsidP="00000000" w:rsidRDefault="00000000" w:rsidRPr="00000000" w14:paraId="0000013C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562725" cy="2945527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8"/>
                    <a:srcRect b="6967" l="0" r="805" t="13995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29455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5. Utilizando google grafica el sen, cos, tan, ctan. Ver página 17 de la guía</w:t>
      </w:r>
    </w:p>
    <w:p w:rsidR="00000000" w:rsidDel="00000000" w:rsidP="00000000" w:rsidRDefault="00000000" w:rsidRPr="00000000" w14:paraId="0000014B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práctica de las salas de laboratorio a y b.</w:t>
      </w:r>
    </w:p>
    <w:p w:rsidR="00000000" w:rsidDel="00000000" w:rsidP="00000000" w:rsidRDefault="00000000" w:rsidRPr="00000000" w14:paraId="0000014C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191000" cy="2633285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9"/>
                    <a:srcRect b="14557" l="0" r="36575" t="1493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633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162425" cy="2741781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0"/>
                    <a:srcRect b="12238" l="0" r="37064" t="1411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7417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038600" cy="281813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1"/>
                    <a:srcRect b="8150" l="0" r="38935" t="1615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818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981450" cy="2656205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2"/>
                    <a:srcRect b="16016" l="1152" r="38533" t="1263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656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6. Utiliza “intitle: intext: y filetype:” para encontrar pdf’s sobre sistemas</w:t>
      </w:r>
    </w:p>
    <w:p w:rsidR="00000000" w:rsidDel="00000000" w:rsidP="00000000" w:rsidRDefault="00000000" w:rsidRPr="00000000" w14:paraId="00000155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operativos unix.</w:t>
      </w:r>
    </w:p>
    <w:p w:rsidR="00000000" w:rsidDel="00000000" w:rsidP="00000000" w:rsidRDefault="00000000" w:rsidRPr="00000000" w14:paraId="00000156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962400" cy="3018006"/>
            <wp:effectExtent b="0" l="0" r="0" t="0"/>
            <wp:docPr id="2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3"/>
                    <a:srcRect b="4821" l="0" r="40086" t="1411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0180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7. Utilizando la calculadora de google resuelve las siguientes operaciones:</w:t>
      </w:r>
    </w:p>
    <w:p w:rsidR="00000000" w:rsidDel="00000000" w:rsidP="00000000" w:rsidRDefault="00000000" w:rsidRPr="00000000" w14:paraId="0000015A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86425" cy="4191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200775" cy="590550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1986915" cy="169418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6"/>
                    <a:srcRect b="18381" l="33035" r="36921" t="36109"/>
                    <a:stretch>
                      <a:fillRect/>
                    </a:stretch>
                  </pic:blipFill>
                  <pic:spPr>
                    <a:xfrm>
                      <a:off x="0" y="0"/>
                      <a:ext cx="1986915" cy="1694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442210" cy="21717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7"/>
                    <a:srcRect b="20835" l="26727" r="36289" t="20835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1929765" cy="2149296"/>
            <wp:effectExtent b="0" l="0" r="0" t="0"/>
            <wp:docPr id="106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08"/>
                    <a:srcRect b="18324" l="32070" r="38791" t="23987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21492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1929765" cy="2076817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9"/>
                    <a:srcRect b="20937" l="32893" r="37928" t="23273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20768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1720215" cy="2132330"/>
            <wp:effectExtent b="0" l="0" r="0" t="0"/>
            <wp:docPr id="5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10"/>
                    <a:srcRect b="20170" l="34766" r="39223" t="22550"/>
                    <a:stretch>
                      <a:fillRect/>
                    </a:stretch>
                  </pic:blipFill>
                  <pic:spPr>
                    <a:xfrm>
                      <a:off x="0" y="0"/>
                      <a:ext cx="1720215" cy="2132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1777365" cy="1840776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1"/>
                    <a:srcRect b="20014" l="34046" r="39079" t="30599"/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1840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1748790" cy="1911171"/>
            <wp:effectExtent b="0" l="0" r="0" t="0"/>
            <wp:docPr id="6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12"/>
                    <a:srcRect b="20626" l="35486" r="38071" t="27999"/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19111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1710690" cy="1810117"/>
            <wp:effectExtent b="0" l="0" r="0" t="0"/>
            <wp:docPr id="7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13"/>
                    <a:srcRect b="20170" l="35054" r="39079" t="31205"/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1810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8. De los Catálogos y Recursos Electrónicos de la UNAM entrar en la sección</w:t>
      </w:r>
    </w:p>
    <w:p w:rsidR="00000000" w:rsidDel="00000000" w:rsidP="00000000" w:rsidRDefault="00000000" w:rsidRPr="00000000" w14:paraId="0000016F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de libros y buscar los libros “Programación en C”. Busca en las bibliotecas</w:t>
      </w:r>
    </w:p>
    <w:p w:rsidR="00000000" w:rsidDel="00000000" w:rsidP="00000000" w:rsidRDefault="00000000" w:rsidRPr="00000000" w14:paraId="00000170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de la Facultad de Ingeniería y en la Biblioteca central. Describir cuántos</w:t>
      </w:r>
    </w:p>
    <w:p w:rsidR="00000000" w:rsidDel="00000000" w:rsidP="00000000" w:rsidRDefault="00000000" w:rsidRPr="00000000" w14:paraId="00000171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libros existen, si están disponibles en texto completo. Si los resultados son</w:t>
      </w:r>
    </w:p>
    <w:p w:rsidR="00000000" w:rsidDel="00000000" w:rsidP="00000000" w:rsidRDefault="00000000" w:rsidRPr="00000000" w14:paraId="00000172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muy extensos utiliza para ello los operadores booleanos (or, and) para</w:t>
      </w:r>
    </w:p>
    <w:p w:rsidR="00000000" w:rsidDel="00000000" w:rsidP="00000000" w:rsidRDefault="00000000" w:rsidRPr="00000000" w14:paraId="00000173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refinar la búsqueda y reducir el número de libros.</w:t>
      </w:r>
    </w:p>
    <w:p w:rsidR="00000000" w:rsidDel="00000000" w:rsidP="00000000" w:rsidRDefault="00000000" w:rsidRPr="00000000" w14:paraId="00000174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510915" cy="1396896"/>
            <wp:effectExtent b="0" l="0" r="0" t="0"/>
            <wp:docPr id="5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14"/>
                    <a:srcRect b="17559" l="25255" r="21669" t="44893"/>
                    <a:stretch>
                      <a:fillRect/>
                    </a:stretch>
                  </pic:blipFill>
                  <pic:spPr>
                    <a:xfrm>
                      <a:off x="0" y="0"/>
                      <a:ext cx="3510915" cy="1396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Cantidad de recursos disponibles en la biblioteca central. </w:t>
      </w:r>
    </w:p>
    <w:p w:rsidR="00000000" w:rsidDel="00000000" w:rsidP="00000000" w:rsidRDefault="00000000" w:rsidRPr="00000000" w14:paraId="00000177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Libros (117); Revista (1); Tesis (14); Colecciones especiales (1)</w:t>
      </w:r>
    </w:p>
    <w:p w:rsidR="00000000" w:rsidDel="00000000" w:rsidP="00000000" w:rsidRDefault="00000000" w:rsidRPr="00000000" w14:paraId="00000178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543675" cy="2840752"/>
            <wp:effectExtent b="0" l="0" r="0" t="0"/>
            <wp:docPr id="6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15"/>
                    <a:srcRect b="10291" l="0" r="1093" t="13483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2840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Libros disponibles en la biblioteca central.</w:t>
      </w:r>
    </w:p>
    <w:p w:rsidR="00000000" w:rsidDel="00000000" w:rsidP="00000000" w:rsidRDefault="00000000" w:rsidRPr="00000000" w14:paraId="0000017B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1619250" cy="2348587"/>
            <wp:effectExtent b="0" l="0" r="0" t="0"/>
            <wp:docPr id="7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16"/>
                    <a:srcRect b="37000" l="0" r="7548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348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Libros disponibles en la biblioteca de la facultad de ingeniería.</w:t>
      </w:r>
    </w:p>
    <w:p w:rsidR="00000000" w:rsidDel="00000000" w:rsidP="00000000" w:rsidRDefault="00000000" w:rsidRPr="00000000" w14:paraId="0000017E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9. Hacer la actividad de casa de la página 18. Sobre el uso de Github.</w:t>
      </w:r>
    </w:p>
    <w:p w:rsidR="00000000" w:rsidDel="00000000" w:rsidP="00000000" w:rsidRDefault="00000000" w:rsidRPr="00000000" w14:paraId="00000181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after="0" w:before="0" w:lineRule="auto"/>
        <w:jc w:val="both"/>
        <w:rPr>
          <w:rFonts w:ascii="Arial" w:cs="Arial" w:eastAsia="Arial" w:hAnsi="Arial"/>
        </w:rPr>
      </w:pPr>
      <w:hyperlink r:id="rId117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https://github.com/Cristhian565/practica1_fpd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after="0" w:before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after="24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sectPr>
      <w:pgSz w:h="15840" w:w="12240"/>
      <w:pgMar w:bottom="284" w:top="568" w:left="1134" w:right="675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Calibri"/>
  <w:font w:name="Cambria"/>
  <w:font w:name="Times New Roman"/>
  <w:font w:name="Liberation Serif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iberation Serif" w:cs="Liberation Serif" w:eastAsia="Liberation Serif" w:hAnsi="Liberation Serif"/>
        <w:sz w:val="24"/>
        <w:szCs w:val="24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55.0" w:type="dxa"/>
        <w:left w:w="55.0" w:type="dxa"/>
        <w:bottom w:w="55.0" w:type="dxa"/>
        <w:right w:w="5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8.png"/><Relationship Id="rId42" Type="http://schemas.openxmlformats.org/officeDocument/2006/relationships/image" Target="media/image39.png"/><Relationship Id="rId41" Type="http://schemas.openxmlformats.org/officeDocument/2006/relationships/image" Target="media/image93.png"/><Relationship Id="rId44" Type="http://schemas.openxmlformats.org/officeDocument/2006/relationships/image" Target="media/image15.png"/><Relationship Id="rId43" Type="http://schemas.openxmlformats.org/officeDocument/2006/relationships/image" Target="media/image14.png"/><Relationship Id="rId46" Type="http://schemas.openxmlformats.org/officeDocument/2006/relationships/image" Target="media/image69.png"/><Relationship Id="rId45" Type="http://schemas.openxmlformats.org/officeDocument/2006/relationships/image" Target="media/image92.png"/><Relationship Id="rId107" Type="http://schemas.openxmlformats.org/officeDocument/2006/relationships/image" Target="media/image26.png"/><Relationship Id="rId106" Type="http://schemas.openxmlformats.org/officeDocument/2006/relationships/image" Target="media/image28.png"/><Relationship Id="rId105" Type="http://schemas.openxmlformats.org/officeDocument/2006/relationships/image" Target="media/image51.png"/><Relationship Id="rId104" Type="http://schemas.openxmlformats.org/officeDocument/2006/relationships/image" Target="media/image8.png"/><Relationship Id="rId109" Type="http://schemas.openxmlformats.org/officeDocument/2006/relationships/image" Target="media/image42.png"/><Relationship Id="rId108" Type="http://schemas.openxmlformats.org/officeDocument/2006/relationships/image" Target="media/image97.png"/><Relationship Id="rId48" Type="http://schemas.openxmlformats.org/officeDocument/2006/relationships/image" Target="media/image47.png"/><Relationship Id="rId47" Type="http://schemas.openxmlformats.org/officeDocument/2006/relationships/image" Target="media/image57.png"/><Relationship Id="rId49" Type="http://schemas.openxmlformats.org/officeDocument/2006/relationships/image" Target="media/image60.png"/><Relationship Id="rId103" Type="http://schemas.openxmlformats.org/officeDocument/2006/relationships/image" Target="media/image37.png"/><Relationship Id="rId102" Type="http://schemas.openxmlformats.org/officeDocument/2006/relationships/image" Target="media/image5.png"/><Relationship Id="rId101" Type="http://schemas.openxmlformats.org/officeDocument/2006/relationships/image" Target="media/image29.png"/><Relationship Id="rId100" Type="http://schemas.openxmlformats.org/officeDocument/2006/relationships/image" Target="media/image7.png"/><Relationship Id="rId31" Type="http://schemas.openxmlformats.org/officeDocument/2006/relationships/image" Target="media/image107.png"/><Relationship Id="rId30" Type="http://schemas.openxmlformats.org/officeDocument/2006/relationships/image" Target="media/image54.png"/><Relationship Id="rId33" Type="http://schemas.openxmlformats.org/officeDocument/2006/relationships/image" Target="media/image77.png"/><Relationship Id="rId32" Type="http://schemas.openxmlformats.org/officeDocument/2006/relationships/image" Target="media/image33.png"/><Relationship Id="rId35" Type="http://schemas.openxmlformats.org/officeDocument/2006/relationships/image" Target="media/image105.png"/><Relationship Id="rId34" Type="http://schemas.openxmlformats.org/officeDocument/2006/relationships/image" Target="media/image83.png"/><Relationship Id="rId37" Type="http://schemas.openxmlformats.org/officeDocument/2006/relationships/image" Target="media/image65.png"/><Relationship Id="rId36" Type="http://schemas.openxmlformats.org/officeDocument/2006/relationships/image" Target="media/image80.png"/><Relationship Id="rId39" Type="http://schemas.openxmlformats.org/officeDocument/2006/relationships/image" Target="media/image87.png"/><Relationship Id="rId38" Type="http://schemas.openxmlformats.org/officeDocument/2006/relationships/image" Target="media/image27.png"/><Relationship Id="rId20" Type="http://schemas.openxmlformats.org/officeDocument/2006/relationships/image" Target="media/image9.png"/><Relationship Id="rId22" Type="http://schemas.openxmlformats.org/officeDocument/2006/relationships/image" Target="media/image6.png"/><Relationship Id="rId21" Type="http://schemas.openxmlformats.org/officeDocument/2006/relationships/image" Target="media/image108.png"/><Relationship Id="rId24" Type="http://schemas.openxmlformats.org/officeDocument/2006/relationships/image" Target="media/image44.png"/><Relationship Id="rId23" Type="http://schemas.openxmlformats.org/officeDocument/2006/relationships/image" Target="media/image109.png"/><Relationship Id="rId26" Type="http://schemas.openxmlformats.org/officeDocument/2006/relationships/hyperlink" Target="https://github.com/LeonardoVeg89/practica1_fdp" TargetMode="External"/><Relationship Id="rId25" Type="http://schemas.openxmlformats.org/officeDocument/2006/relationships/image" Target="media/image13.png"/><Relationship Id="rId28" Type="http://schemas.openxmlformats.org/officeDocument/2006/relationships/image" Target="media/image76.png"/><Relationship Id="rId27" Type="http://schemas.openxmlformats.org/officeDocument/2006/relationships/image" Target="media/image91.png"/><Relationship Id="rId29" Type="http://schemas.openxmlformats.org/officeDocument/2006/relationships/image" Target="media/image104.png"/><Relationship Id="rId95" Type="http://schemas.openxmlformats.org/officeDocument/2006/relationships/image" Target="media/image81.png"/><Relationship Id="rId94" Type="http://schemas.openxmlformats.org/officeDocument/2006/relationships/hyperlink" Target="https://github.com/EnriqueAranda/-practica1_fdp" TargetMode="External"/><Relationship Id="rId97" Type="http://schemas.openxmlformats.org/officeDocument/2006/relationships/image" Target="media/image43.png"/><Relationship Id="rId96" Type="http://schemas.openxmlformats.org/officeDocument/2006/relationships/image" Target="media/image1.png"/><Relationship Id="rId11" Type="http://schemas.openxmlformats.org/officeDocument/2006/relationships/image" Target="media/image89.png"/><Relationship Id="rId99" Type="http://schemas.openxmlformats.org/officeDocument/2006/relationships/image" Target="media/image4.png"/><Relationship Id="rId10" Type="http://schemas.openxmlformats.org/officeDocument/2006/relationships/image" Target="media/image11.png"/><Relationship Id="rId98" Type="http://schemas.openxmlformats.org/officeDocument/2006/relationships/image" Target="media/image30.png"/><Relationship Id="rId13" Type="http://schemas.openxmlformats.org/officeDocument/2006/relationships/image" Target="media/image103.png"/><Relationship Id="rId12" Type="http://schemas.openxmlformats.org/officeDocument/2006/relationships/image" Target="media/image85.png"/><Relationship Id="rId91" Type="http://schemas.openxmlformats.org/officeDocument/2006/relationships/image" Target="media/image72.png"/><Relationship Id="rId90" Type="http://schemas.openxmlformats.org/officeDocument/2006/relationships/image" Target="media/image96.png"/><Relationship Id="rId93" Type="http://schemas.openxmlformats.org/officeDocument/2006/relationships/image" Target="media/image34.png"/><Relationship Id="rId92" Type="http://schemas.openxmlformats.org/officeDocument/2006/relationships/image" Target="media/image100.png"/><Relationship Id="rId117" Type="http://schemas.openxmlformats.org/officeDocument/2006/relationships/hyperlink" Target="https://github.com/Cristhian565/practica1_fpd" TargetMode="External"/><Relationship Id="rId116" Type="http://schemas.openxmlformats.org/officeDocument/2006/relationships/image" Target="media/image71.png"/><Relationship Id="rId115" Type="http://schemas.openxmlformats.org/officeDocument/2006/relationships/image" Target="media/image66.png"/><Relationship Id="rId15" Type="http://schemas.openxmlformats.org/officeDocument/2006/relationships/image" Target="media/image18.png"/><Relationship Id="rId110" Type="http://schemas.openxmlformats.org/officeDocument/2006/relationships/image" Target="media/image46.png"/><Relationship Id="rId14" Type="http://schemas.openxmlformats.org/officeDocument/2006/relationships/image" Target="media/image79.png"/><Relationship Id="rId17" Type="http://schemas.openxmlformats.org/officeDocument/2006/relationships/image" Target="media/image95.png"/><Relationship Id="rId16" Type="http://schemas.openxmlformats.org/officeDocument/2006/relationships/image" Target="media/image62.png"/><Relationship Id="rId19" Type="http://schemas.openxmlformats.org/officeDocument/2006/relationships/image" Target="media/image22.png"/><Relationship Id="rId114" Type="http://schemas.openxmlformats.org/officeDocument/2006/relationships/image" Target="media/image56.png"/><Relationship Id="rId18" Type="http://schemas.openxmlformats.org/officeDocument/2006/relationships/image" Target="media/image41.png"/><Relationship Id="rId113" Type="http://schemas.openxmlformats.org/officeDocument/2006/relationships/image" Target="media/image64.png"/><Relationship Id="rId112" Type="http://schemas.openxmlformats.org/officeDocument/2006/relationships/image" Target="media/image55.png"/><Relationship Id="rId111" Type="http://schemas.openxmlformats.org/officeDocument/2006/relationships/image" Target="media/image17.png"/><Relationship Id="rId84" Type="http://schemas.openxmlformats.org/officeDocument/2006/relationships/image" Target="media/image102.png"/><Relationship Id="rId83" Type="http://schemas.openxmlformats.org/officeDocument/2006/relationships/image" Target="media/image3.png"/><Relationship Id="rId86" Type="http://schemas.openxmlformats.org/officeDocument/2006/relationships/image" Target="media/image88.png"/><Relationship Id="rId85" Type="http://schemas.openxmlformats.org/officeDocument/2006/relationships/image" Target="media/image68.png"/><Relationship Id="rId88" Type="http://schemas.openxmlformats.org/officeDocument/2006/relationships/image" Target="media/image35.png"/><Relationship Id="rId87" Type="http://schemas.openxmlformats.org/officeDocument/2006/relationships/image" Target="media/image63.png"/><Relationship Id="rId89" Type="http://schemas.openxmlformats.org/officeDocument/2006/relationships/image" Target="media/image36.png"/><Relationship Id="rId80" Type="http://schemas.openxmlformats.org/officeDocument/2006/relationships/image" Target="media/image53.png"/><Relationship Id="rId82" Type="http://schemas.openxmlformats.org/officeDocument/2006/relationships/image" Target="media/image19.png"/><Relationship Id="rId81" Type="http://schemas.openxmlformats.org/officeDocument/2006/relationships/image" Target="media/image5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8.png"/><Relationship Id="rId5" Type="http://schemas.openxmlformats.org/officeDocument/2006/relationships/styles" Target="styles.xml"/><Relationship Id="rId6" Type="http://schemas.openxmlformats.org/officeDocument/2006/relationships/image" Target="media/image24.jpg"/><Relationship Id="rId7" Type="http://schemas.openxmlformats.org/officeDocument/2006/relationships/image" Target="media/image75.png"/><Relationship Id="rId8" Type="http://schemas.openxmlformats.org/officeDocument/2006/relationships/image" Target="media/image16.png"/><Relationship Id="rId73" Type="http://schemas.openxmlformats.org/officeDocument/2006/relationships/image" Target="media/image40.png"/><Relationship Id="rId72" Type="http://schemas.openxmlformats.org/officeDocument/2006/relationships/image" Target="media/image25.png"/><Relationship Id="rId75" Type="http://schemas.openxmlformats.org/officeDocument/2006/relationships/image" Target="media/image23.png"/><Relationship Id="rId74" Type="http://schemas.openxmlformats.org/officeDocument/2006/relationships/image" Target="media/image38.png"/><Relationship Id="rId77" Type="http://schemas.openxmlformats.org/officeDocument/2006/relationships/image" Target="media/image74.png"/><Relationship Id="rId76" Type="http://schemas.openxmlformats.org/officeDocument/2006/relationships/image" Target="media/image12.png"/><Relationship Id="rId79" Type="http://schemas.openxmlformats.org/officeDocument/2006/relationships/image" Target="media/image21.png"/><Relationship Id="rId78" Type="http://schemas.openxmlformats.org/officeDocument/2006/relationships/image" Target="media/image45.png"/><Relationship Id="rId71" Type="http://schemas.openxmlformats.org/officeDocument/2006/relationships/image" Target="media/image98.png"/><Relationship Id="rId70" Type="http://schemas.openxmlformats.org/officeDocument/2006/relationships/image" Target="media/image106.png"/><Relationship Id="rId62" Type="http://schemas.openxmlformats.org/officeDocument/2006/relationships/image" Target="media/image84.png"/><Relationship Id="rId61" Type="http://schemas.openxmlformats.org/officeDocument/2006/relationships/image" Target="media/image2.png"/><Relationship Id="rId64" Type="http://schemas.openxmlformats.org/officeDocument/2006/relationships/image" Target="media/image70.png"/><Relationship Id="rId63" Type="http://schemas.openxmlformats.org/officeDocument/2006/relationships/image" Target="media/image73.png"/><Relationship Id="rId66" Type="http://schemas.openxmlformats.org/officeDocument/2006/relationships/image" Target="media/image10.png"/><Relationship Id="rId65" Type="http://schemas.openxmlformats.org/officeDocument/2006/relationships/image" Target="media/image61.png"/><Relationship Id="rId68" Type="http://schemas.openxmlformats.org/officeDocument/2006/relationships/image" Target="media/image86.png"/><Relationship Id="rId67" Type="http://schemas.openxmlformats.org/officeDocument/2006/relationships/image" Target="media/image59.png"/><Relationship Id="rId60" Type="http://schemas.openxmlformats.org/officeDocument/2006/relationships/image" Target="media/image82.png"/><Relationship Id="rId69" Type="http://schemas.openxmlformats.org/officeDocument/2006/relationships/image" Target="media/image52.png"/><Relationship Id="rId51" Type="http://schemas.openxmlformats.org/officeDocument/2006/relationships/image" Target="media/image99.png"/><Relationship Id="rId50" Type="http://schemas.openxmlformats.org/officeDocument/2006/relationships/image" Target="media/image101.png"/><Relationship Id="rId53" Type="http://schemas.openxmlformats.org/officeDocument/2006/relationships/image" Target="media/image20.png"/><Relationship Id="rId52" Type="http://schemas.openxmlformats.org/officeDocument/2006/relationships/image" Target="media/image49.png"/><Relationship Id="rId55" Type="http://schemas.openxmlformats.org/officeDocument/2006/relationships/image" Target="media/image78.png"/><Relationship Id="rId54" Type="http://schemas.openxmlformats.org/officeDocument/2006/relationships/image" Target="media/image31.png"/><Relationship Id="rId57" Type="http://schemas.openxmlformats.org/officeDocument/2006/relationships/image" Target="media/image67.png"/><Relationship Id="rId56" Type="http://schemas.openxmlformats.org/officeDocument/2006/relationships/image" Target="media/image32.png"/><Relationship Id="rId59" Type="http://schemas.openxmlformats.org/officeDocument/2006/relationships/image" Target="media/image94.png"/><Relationship Id="rId58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